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484" w:rsidRPr="009B00ED" w:rsidRDefault="009C0484" w:rsidP="009C04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00ED">
        <w:rPr>
          <w:rFonts w:ascii="Times New Roman" w:hAnsi="Times New Roman" w:cs="Times New Roman"/>
          <w:b/>
          <w:sz w:val="44"/>
          <w:szCs w:val="44"/>
        </w:rPr>
        <w:t>PAN ANALYTICAL</w:t>
      </w:r>
    </w:p>
    <w:p w:rsidR="009C0484" w:rsidRPr="009B00ED" w:rsidRDefault="009C0484" w:rsidP="009C04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00ED">
        <w:rPr>
          <w:rFonts w:ascii="Times New Roman" w:hAnsi="Times New Roman" w:cs="Times New Roman"/>
          <w:b/>
          <w:sz w:val="44"/>
          <w:szCs w:val="44"/>
        </w:rPr>
        <w:t>X’PERT POWDER XRD</w:t>
      </w:r>
    </w:p>
    <w:p w:rsidR="009C0484" w:rsidRPr="009B00ED" w:rsidRDefault="009C0484" w:rsidP="009C04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en-US"/>
        </w:rPr>
      </w:pPr>
      <w:r w:rsidRPr="009B00ED">
        <w:rPr>
          <w:rFonts w:ascii="Times New Roman" w:eastAsia="Times New Roman" w:hAnsi="Times New Roman" w:cs="Times New Roman"/>
          <w:b/>
          <w:sz w:val="44"/>
          <w:szCs w:val="44"/>
          <w:lang w:val="en-US"/>
        </w:rPr>
        <w:t>POWDER DIFFRACTION</w:t>
      </w:r>
    </w:p>
    <w:p w:rsidR="009C0484" w:rsidRPr="009B00ED" w:rsidRDefault="009C0484" w:rsidP="009C04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00ED">
        <w:rPr>
          <w:rFonts w:ascii="Times New Roman" w:hAnsi="Times New Roman" w:cs="Times New Roman"/>
          <w:b/>
          <w:sz w:val="44"/>
          <w:szCs w:val="44"/>
        </w:rPr>
        <w:t>OPERATING MANUAL</w:t>
      </w:r>
    </w:p>
    <w:p w:rsidR="009C0484" w:rsidRPr="009B00ED" w:rsidRDefault="009C0484" w:rsidP="009C0484">
      <w:pPr>
        <w:tabs>
          <w:tab w:val="left" w:pos="80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00ED">
        <w:rPr>
          <w:rFonts w:ascii="Times New Roman" w:hAnsi="Times New Roman" w:cs="Times New Roman"/>
          <w:b/>
          <w:sz w:val="32"/>
          <w:szCs w:val="32"/>
        </w:rPr>
        <w:t>Advanced Centre for Materials Science</w:t>
      </w:r>
    </w:p>
    <w:p w:rsidR="009C0484" w:rsidRPr="009B00ED" w:rsidRDefault="009C0484" w:rsidP="009C0484">
      <w:pPr>
        <w:tabs>
          <w:tab w:val="left" w:pos="80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00ED">
        <w:rPr>
          <w:rFonts w:ascii="Times New Roman" w:hAnsi="Times New Roman" w:cs="Times New Roman"/>
          <w:b/>
          <w:sz w:val="32"/>
          <w:szCs w:val="32"/>
        </w:rPr>
        <w:t>IIT Kanpur</w:t>
      </w:r>
    </w:p>
    <w:p w:rsidR="009C0484" w:rsidRPr="00DB1B27" w:rsidRDefault="009B00ED" w:rsidP="009C0484">
      <w:pPr>
        <w:spacing w:after="0"/>
        <w:jc w:val="both"/>
        <w:rPr>
          <w:rFonts w:ascii="Times New Roman" w:hAnsi="Times New Roman" w:cs="Times New Roman"/>
          <w:b/>
          <w:sz w:val="100"/>
          <w:szCs w:val="100"/>
        </w:rPr>
      </w:pPr>
      <w:r>
        <w:rPr>
          <w:rFonts w:ascii="Times New Roman" w:hAnsi="Times New Roman" w:cs="Times New Roman"/>
          <w:b/>
          <w:noProof/>
          <w:sz w:val="100"/>
          <w:szCs w:val="10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290195</wp:posOffset>
            </wp:positionV>
            <wp:extent cx="4011295" cy="4572000"/>
            <wp:effectExtent l="38100" t="19050" r="27305" b="19050"/>
            <wp:wrapSquare wrapText="bothSides"/>
            <wp:docPr id="3" name="Picture 1" descr="C:\Users\admin\Desktop\Ravi\PAN Analytica\DSC0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vi\PAN Analytica\DSC05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572000"/>
                    </a:xfrm>
                    <a:prstGeom prst="rect">
                      <a:avLst/>
                    </a:prstGeom>
                    <a:solidFill>
                      <a:schemeClr val="bg2">
                        <a:lumMod val="75000"/>
                      </a:schemeClr>
                    </a:solidFill>
                    <a:ln w="2540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484" w:rsidRDefault="009C0484"/>
    <w:p w:rsidR="009C0484" w:rsidRDefault="000146DE">
      <w:r w:rsidRPr="000146DE"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9.5pt;margin-top:317.3pt;width:201.75pt;height:85.85pt;z-index:251660288;mso-width-relative:margin;mso-height-relative:margin" strokecolor="white [3212]">
            <v:textbox style="mso-next-textbox:#_x0000_s1026">
              <w:txbxContent>
                <w:p w:rsidR="009B00ED" w:rsidRDefault="009B00ED" w:rsidP="009C0484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C0484" w:rsidRPr="009B00ED" w:rsidRDefault="009B00ED" w:rsidP="009C0484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00E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Operating </w:t>
                  </w:r>
                  <w:r w:rsidR="009C0484" w:rsidRPr="009B00E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Facility Convener </w:t>
                  </w:r>
                </w:p>
                <w:p w:rsidR="009C0484" w:rsidRPr="009B00ED" w:rsidRDefault="009C0484" w:rsidP="009C048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Dr. </w:t>
                  </w:r>
                  <w:proofErr w:type="spellStart"/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Nilesh</w:t>
                  </w:r>
                  <w:proofErr w:type="spellEnd"/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Prakash</w:t>
                  </w:r>
                  <w:proofErr w:type="spellEnd"/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B00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Gurao</w:t>
                  </w:r>
                  <w:proofErr w:type="spellEnd"/>
                </w:p>
                <w:p w:rsidR="009C0484" w:rsidRPr="009B00ED" w:rsidRDefault="009C0484" w:rsidP="009C048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B00E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Assistant Professor</w:t>
                  </w:r>
                </w:p>
                <w:p w:rsidR="009C0484" w:rsidRPr="009B00ED" w:rsidRDefault="009C0484" w:rsidP="009C048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="Times New Roman" w:hAnsi="Times New Roman" w:cs="Times New Roman"/>
                      <w:b/>
                      <w:i/>
                      <w:sz w:val="32"/>
                      <w:szCs w:val="40"/>
                    </w:rPr>
                  </w:pPr>
                  <w:r w:rsidRPr="009B00E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MSE Department, IIT</w:t>
                  </w:r>
                  <w:r w:rsidRPr="009B00ED">
                    <w:rPr>
                      <w:rFonts w:ascii="Times New Roman" w:hAnsi="Times New Roman" w:cs="Times New Roman"/>
                      <w:b/>
                      <w:i/>
                      <w:sz w:val="32"/>
                      <w:szCs w:val="40"/>
                    </w:rPr>
                    <w:t xml:space="preserve"> </w:t>
                  </w:r>
                  <w:r w:rsidRPr="009B00E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Kanpur</w:t>
                  </w:r>
                </w:p>
              </w:txbxContent>
            </v:textbox>
          </v:shape>
        </w:pict>
      </w:r>
      <w:r w:rsidR="009C0484">
        <w:br w:type="page"/>
      </w:r>
    </w:p>
    <w:p w:rsidR="009C0484" w:rsidRPr="009C0484" w:rsidRDefault="009C0484" w:rsidP="009C0484">
      <w:pPr>
        <w:spacing w:line="360" w:lineRule="auto"/>
        <w:jc w:val="both"/>
        <w:rPr>
          <w:rFonts w:ascii="Perpetua Titling MT" w:hAnsi="Perpetua Titling MT" w:cs="Times New Roman"/>
          <w:b/>
          <w:sz w:val="28"/>
          <w:szCs w:val="28"/>
          <w:u w:val="single"/>
        </w:rPr>
      </w:pPr>
      <w:r w:rsidRPr="009C0484">
        <w:rPr>
          <w:rFonts w:ascii="Perpetua Titling MT" w:hAnsi="Perpetua Titling MT" w:cs="Times New Roman"/>
          <w:b/>
          <w:sz w:val="28"/>
          <w:szCs w:val="28"/>
          <w:u w:val="single"/>
        </w:rPr>
        <w:lastRenderedPageBreak/>
        <w:t xml:space="preserve">Operating procedure for </w:t>
      </w:r>
      <w:r>
        <w:rPr>
          <w:rFonts w:ascii="Perpetua Titling MT" w:hAnsi="Perpetua Titling MT" w:cs="Times New Roman"/>
          <w:b/>
          <w:sz w:val="28"/>
          <w:szCs w:val="28"/>
          <w:u w:val="single"/>
        </w:rPr>
        <w:t>Powder Diffraction</w:t>
      </w:r>
      <w:r w:rsidRPr="009C0484">
        <w:rPr>
          <w:rFonts w:ascii="Perpetua Titling MT" w:hAnsi="Perpetua Titling MT" w:cs="Times New Roman"/>
          <w:b/>
          <w:sz w:val="28"/>
          <w:szCs w:val="28"/>
          <w:u w:val="single"/>
        </w:rPr>
        <w:t xml:space="preserve"> mode</w:t>
      </w:r>
    </w:p>
    <w:p w:rsidR="009C0484" w:rsidRDefault="009C0484" w:rsidP="009C048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5A">
        <w:rPr>
          <w:rFonts w:ascii="Times New Roman" w:hAnsi="Times New Roman" w:cs="Times New Roman"/>
          <w:sz w:val="28"/>
          <w:szCs w:val="28"/>
        </w:rPr>
        <w:t xml:space="preserve">Install </w:t>
      </w:r>
      <w:r>
        <w:rPr>
          <w:rFonts w:ascii="Times New Roman" w:hAnsi="Times New Roman" w:cs="Times New Roman"/>
          <w:sz w:val="28"/>
          <w:szCs w:val="28"/>
        </w:rPr>
        <w:t>powder diffraction</w:t>
      </w:r>
      <w:r w:rsidRPr="0098355A">
        <w:rPr>
          <w:rFonts w:ascii="Times New Roman" w:hAnsi="Times New Roman" w:cs="Times New Roman"/>
          <w:sz w:val="28"/>
          <w:szCs w:val="28"/>
        </w:rPr>
        <w:t xml:space="preserve"> optics on the i.e. </w:t>
      </w:r>
      <w:r>
        <w:rPr>
          <w:rFonts w:ascii="Times New Roman" w:hAnsi="Times New Roman" w:cs="Times New Roman"/>
          <w:sz w:val="28"/>
          <w:szCs w:val="28"/>
        </w:rPr>
        <w:t xml:space="preserve">Programmable Divergent slit,  </w:t>
      </w:r>
      <w:proofErr w:type="spellStart"/>
      <w:r>
        <w:rPr>
          <w:rFonts w:ascii="Times New Roman" w:hAnsi="Times New Roman" w:cs="Times New Roman"/>
          <w:sz w:val="28"/>
          <w:szCs w:val="28"/>
        </w:rPr>
        <w:t>Antiscattered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slit, </w:t>
      </w:r>
      <w:r w:rsidRPr="00067064">
        <w:rPr>
          <w:rFonts w:ascii="Times New Roman" w:hAnsi="Times New Roman" w:cs="Times New Roman"/>
          <w:sz w:val="28"/>
          <w:szCs w:val="28"/>
        </w:rPr>
        <w:t xml:space="preserve">mask, solar slit </w:t>
      </w:r>
      <w:r w:rsidRPr="0098355A">
        <w:rPr>
          <w:rFonts w:ascii="Times New Roman" w:hAnsi="Times New Roman" w:cs="Times New Roman"/>
          <w:sz w:val="28"/>
          <w:szCs w:val="28"/>
        </w:rPr>
        <w:t xml:space="preserve">on the incident beam side, </w:t>
      </w:r>
      <w:r>
        <w:rPr>
          <w:rFonts w:ascii="Times New Roman" w:hAnsi="Times New Roman" w:cs="Times New Roman"/>
          <w:sz w:val="28"/>
          <w:szCs w:val="28"/>
        </w:rPr>
        <w:t>Detector (pixel 1D),</w:t>
      </w:r>
      <w:r w:rsidR="007E4A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A23">
        <w:rPr>
          <w:rFonts w:ascii="Times New Roman" w:hAnsi="Times New Roman" w:cs="Times New Roman"/>
          <w:sz w:val="28"/>
          <w:szCs w:val="28"/>
        </w:rPr>
        <w:t>Antiscattered</w:t>
      </w:r>
      <w:proofErr w:type="spellEnd"/>
      <w:r w:rsidR="007E4A23">
        <w:rPr>
          <w:rFonts w:ascii="Times New Roman" w:hAnsi="Times New Roman" w:cs="Times New Roman"/>
          <w:sz w:val="28"/>
          <w:szCs w:val="28"/>
        </w:rPr>
        <w:t xml:space="preserve"> slit, solar slit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55A">
        <w:rPr>
          <w:rFonts w:ascii="Times New Roman" w:hAnsi="Times New Roman" w:cs="Times New Roman"/>
          <w:sz w:val="28"/>
          <w:szCs w:val="28"/>
        </w:rPr>
        <w:t>on the diffracted beam side.</w:t>
      </w:r>
    </w:p>
    <w:p w:rsidR="007E4A23" w:rsidRDefault="007E4A23" w:rsidP="009C048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Switch on </w:t>
      </w:r>
      <w:proofErr w:type="spellStart"/>
      <w:r>
        <w:rPr>
          <w:rFonts w:ascii="Times New Roman" w:hAnsi="Times New Roman" w:cs="Times New Roman"/>
          <w:sz w:val="28"/>
          <w:szCs w:val="28"/>
        </w:rPr>
        <w:t>Chiller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55A">
        <w:rPr>
          <w:rFonts w:ascii="Times New Roman" w:hAnsi="Times New Roman" w:cs="Times New Roman"/>
          <w:sz w:val="28"/>
          <w:szCs w:val="28"/>
        </w:rPr>
        <w:t>MCB (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983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side cabin attached to</w:t>
      </w:r>
      <w:r w:rsidRPr="0098355A">
        <w:rPr>
          <w:rFonts w:ascii="Times New Roman" w:hAnsi="Times New Roman" w:cs="Times New Roman"/>
          <w:sz w:val="28"/>
          <w:szCs w:val="28"/>
        </w:rPr>
        <w:t xml:space="preserve"> XRD </w:t>
      </w:r>
      <w:r>
        <w:rPr>
          <w:rFonts w:ascii="Times New Roman" w:hAnsi="Times New Roman" w:cs="Times New Roman"/>
          <w:sz w:val="28"/>
          <w:szCs w:val="28"/>
        </w:rPr>
        <w:t>room</w:t>
      </w:r>
      <w:r w:rsidRPr="009835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then set the temperature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chiller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18°C.</w:t>
      </w:r>
    </w:p>
    <w:p w:rsidR="007E4A23" w:rsidRDefault="007E4A23" w:rsidP="007E4A23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Power on XRD Machine </w:t>
      </w:r>
      <w:r w:rsidRPr="0098355A">
        <w:rPr>
          <w:rFonts w:ascii="Times New Roman" w:hAnsi="Times New Roman" w:cs="Times New Roman"/>
          <w:sz w:val="28"/>
          <w:szCs w:val="28"/>
        </w:rPr>
        <w:t>MCB (on backside wall of the XRD machine)</w:t>
      </w:r>
    </w:p>
    <w:p w:rsidR="0076057E" w:rsidRPr="0076057E" w:rsidRDefault="0076057E" w:rsidP="0076057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5A">
        <w:rPr>
          <w:rFonts w:ascii="Times New Roman" w:hAnsi="Times New Roman" w:cs="Times New Roman"/>
          <w:sz w:val="28"/>
          <w:szCs w:val="28"/>
        </w:rPr>
        <w:t xml:space="preserve">Power ON </w:t>
      </w:r>
      <w:proofErr w:type="spellStart"/>
      <w:r w:rsidRPr="0098355A">
        <w:rPr>
          <w:rFonts w:ascii="Times New Roman" w:hAnsi="Times New Roman" w:cs="Times New Roman"/>
          <w:sz w:val="28"/>
          <w:szCs w:val="28"/>
        </w:rPr>
        <w:t>diffractometer</w:t>
      </w:r>
      <w:proofErr w:type="spellEnd"/>
      <w:r w:rsidRPr="0098355A">
        <w:rPr>
          <w:rFonts w:ascii="Times New Roman" w:hAnsi="Times New Roman" w:cs="Times New Roman"/>
          <w:sz w:val="28"/>
          <w:szCs w:val="28"/>
        </w:rPr>
        <w:t xml:space="preserve"> (press the button o the XRD Panel)</w:t>
      </w:r>
    </w:p>
    <w:p w:rsidR="007E4A23" w:rsidRPr="0098355A" w:rsidRDefault="007E4A23" w:rsidP="007E4A23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5A">
        <w:rPr>
          <w:rFonts w:ascii="Times New Roman" w:hAnsi="Times New Roman" w:cs="Times New Roman"/>
          <w:sz w:val="28"/>
          <w:szCs w:val="28"/>
        </w:rPr>
        <w:t xml:space="preserve">Turn the Key (on </w:t>
      </w:r>
      <w:proofErr w:type="spellStart"/>
      <w:r w:rsidRPr="0098355A">
        <w:rPr>
          <w:rFonts w:ascii="Times New Roman" w:hAnsi="Times New Roman" w:cs="Times New Roman"/>
          <w:sz w:val="28"/>
          <w:szCs w:val="28"/>
        </w:rPr>
        <w:t>Diffractometer</w:t>
      </w:r>
      <w:proofErr w:type="spellEnd"/>
      <w:r w:rsidRPr="0098355A">
        <w:rPr>
          <w:rFonts w:ascii="Times New Roman" w:hAnsi="Times New Roman" w:cs="Times New Roman"/>
          <w:sz w:val="28"/>
          <w:szCs w:val="28"/>
        </w:rPr>
        <w:t>) quarter clockwise. (wait for few minutes to initialise the machine, default voltage and current values 30kV and 10mA will appear)</w:t>
      </w:r>
    </w:p>
    <w:p w:rsidR="007E4A23" w:rsidRDefault="000146DE" w:rsidP="009C048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0" type="#_x0000_t202" style="position:absolute;left:0;text-align:left;margin-left:106.85pt;margin-top:44.95pt;width:36pt;height:22.25pt;z-index:251664384;mso-width-relative:margin;mso-height-relative:margin;v-text-anchor:middle" strokecolor="white [3212]">
            <v:textbox>
              <w:txbxContent>
                <w:p w:rsidR="00D065F8" w:rsidRDefault="00D065F8" w:rsidP="00D065F8"/>
              </w:txbxContent>
            </v:textbox>
          </v:shape>
        </w:pict>
      </w:r>
      <w:r w:rsidR="007E4A23">
        <w:rPr>
          <w:rFonts w:ascii="Times New Roman" w:hAnsi="Times New Roman" w:cs="Times New Roman"/>
          <w:sz w:val="28"/>
          <w:szCs w:val="28"/>
        </w:rPr>
        <w:t xml:space="preserve">Start the computer, </w:t>
      </w:r>
      <w:r w:rsidR="007E4A23" w:rsidRPr="0098355A">
        <w:rPr>
          <w:rFonts w:ascii="Times New Roman" w:hAnsi="Times New Roman" w:cs="Times New Roman"/>
          <w:sz w:val="28"/>
          <w:szCs w:val="28"/>
        </w:rPr>
        <w:t>Open Data collector software on the computer</w:t>
      </w:r>
      <w:r w:rsidR="007E4A23">
        <w:rPr>
          <w:rFonts w:ascii="Times New Roman" w:hAnsi="Times New Roman" w:cs="Times New Roman"/>
          <w:sz w:val="28"/>
          <w:szCs w:val="28"/>
        </w:rPr>
        <w:t xml:space="preserve"> screen</w:t>
      </w:r>
      <w:r w:rsidR="007E4A23" w:rsidRPr="0098355A">
        <w:rPr>
          <w:rFonts w:ascii="Times New Roman" w:hAnsi="Times New Roman" w:cs="Times New Roman"/>
          <w:sz w:val="28"/>
          <w:szCs w:val="28"/>
        </w:rPr>
        <w:t>. Following window will appear</w:t>
      </w:r>
    </w:p>
    <w:p w:rsidR="00D065F8" w:rsidRDefault="00D065F8" w:rsidP="00D065F8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85024" cy="15906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2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23" w:rsidRDefault="00D065F8" w:rsidP="00D065F8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5F8">
        <w:rPr>
          <w:rFonts w:ascii="Times New Roman" w:hAnsi="Times New Roman" w:cs="Times New Roman"/>
          <w:sz w:val="28"/>
          <w:szCs w:val="28"/>
        </w:rPr>
        <w:t>Go to Instrument and connect</w:t>
      </w:r>
    </w:p>
    <w:p w:rsidR="00D065F8" w:rsidRPr="00D065F8" w:rsidRDefault="00067064" w:rsidP="00D065F8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41910</wp:posOffset>
            </wp:positionV>
            <wp:extent cx="2679700" cy="857250"/>
            <wp:effectExtent l="19050" t="0" r="635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820" w:rsidRDefault="00D065F8" w:rsidP="009B00E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5A">
        <w:rPr>
          <w:rFonts w:ascii="Times New Roman" w:hAnsi="Times New Roman" w:cs="Times New Roman"/>
          <w:sz w:val="28"/>
          <w:szCs w:val="28"/>
        </w:rPr>
        <w:lastRenderedPageBreak/>
        <w:t>Following message will appear click on OK.</w:t>
      </w:r>
    </w:p>
    <w:p w:rsidR="009B00ED" w:rsidRPr="00255820" w:rsidRDefault="00255820" w:rsidP="00255820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45720</wp:posOffset>
            </wp:positionV>
            <wp:extent cx="3324860" cy="1571625"/>
            <wp:effectExtent l="19050" t="0" r="8890" b="0"/>
            <wp:wrapSquare wrapText="bothSides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0ED" w:rsidRDefault="009B00ED" w:rsidP="009B0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5F8" w:rsidRDefault="00D065F8" w:rsidP="009B0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0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820" w:rsidRPr="009B00ED" w:rsidRDefault="00255820" w:rsidP="009B0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820" w:rsidRDefault="00D065F8" w:rsidP="00255820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Following window will appear </w:t>
      </w:r>
    </w:p>
    <w:p w:rsidR="009B00ED" w:rsidRPr="00255820" w:rsidRDefault="00255820" w:rsidP="00255820">
      <w:pPr>
        <w:pStyle w:val="ListParagraph"/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140970</wp:posOffset>
            </wp:positionV>
            <wp:extent cx="3362325" cy="1990725"/>
            <wp:effectExtent l="19050" t="0" r="9525" b="0"/>
            <wp:wrapSquare wrapText="bothSides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6DE" w:rsidRPr="000146DE">
        <w:rPr>
          <w:noProof/>
          <w:lang w:val="en-US"/>
        </w:rPr>
        <w:pict>
          <v:shape id="_x0000_s1034" type="#_x0000_t202" style="position:absolute;left:0;text-align:left;margin-left:154.25pt;margin-top:1.7pt;width:36pt;height:22.25pt;z-index:251670528;mso-position-horizontal-relative:text;mso-position-vertical-relative:text;mso-width-relative:margin;mso-height-relative:margin;v-text-anchor:middle" strokecolor="white [3212]">
            <v:textbox>
              <w:txbxContent>
                <w:p w:rsidR="00D065F8" w:rsidRDefault="00D065F8" w:rsidP="00D065F8"/>
              </w:txbxContent>
            </v:textbox>
          </v:shape>
        </w:pict>
      </w:r>
    </w:p>
    <w:p w:rsidR="009B00ED" w:rsidRPr="009B00ED" w:rsidRDefault="009B00ED" w:rsidP="009B00ED">
      <w:p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5F8" w:rsidRDefault="00D065F8" w:rsidP="00D065F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820" w:rsidRDefault="00255820" w:rsidP="00D065F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820" w:rsidRDefault="00255820" w:rsidP="00D065F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820" w:rsidRDefault="00255820" w:rsidP="00D065F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820" w:rsidRPr="007E09F2" w:rsidRDefault="00255820" w:rsidP="00D065F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5F8" w:rsidRPr="007E09F2" w:rsidRDefault="000146DE" w:rsidP="00D065F8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6DE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36" type="#_x0000_t202" style="position:absolute;left:0;text-align:left;margin-left:34.5pt;margin-top:51.15pt;width:414.75pt;height:183.1pt;z-index:251673600;mso-width-relative:margin;mso-height-relative:margin">
            <v:textbox style="mso-next-textbox:#_x0000_s1036">
              <w:txbxContent>
                <w:p w:rsidR="00D065F8" w:rsidRDefault="00255820" w:rsidP="00D065F8">
                  <w:r>
                    <w:rPr>
                      <w:noProof/>
                      <w:bdr w:val="single" w:sz="4" w:space="0" w:color="auto"/>
                      <w:lang w:val="en-US"/>
                    </w:rPr>
                    <w:t xml:space="preserve">       </w:t>
                  </w:r>
                  <w:r w:rsidR="00D065F8" w:rsidRPr="00255820">
                    <w:rPr>
                      <w:noProof/>
                      <w:bdr w:val="single" w:sz="4" w:space="0" w:color="auto"/>
                      <w:lang w:val="en-US"/>
                    </w:rPr>
                    <w:drawing>
                      <wp:inline distT="0" distB="0" distL="0" distR="0">
                        <wp:extent cx="2089150" cy="2133600"/>
                        <wp:effectExtent l="19050" t="0" r="6350" b="0"/>
                        <wp:docPr id="19" name="Picture 8" descr="C:\Users\admin\Desktop\Ravi\PAN Analytica\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Ravi\PAN Analytica\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 w:rsidRPr="00255820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9150" cy="1891176"/>
                        <wp:effectExtent l="19050" t="0" r="6350" b="0"/>
                        <wp:docPr id="6" name="Picture 9" descr="C:\Users\admin\Desktop\Ravi\PAN Analytica\5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Ravi\PAN Analytica\5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1891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65F8" w:rsidRPr="007E09F2">
        <w:rPr>
          <w:rFonts w:ascii="Times New Roman" w:hAnsi="Times New Roman" w:cs="Times New Roman"/>
          <w:sz w:val="28"/>
          <w:szCs w:val="28"/>
        </w:rPr>
        <w:t xml:space="preserve">Go to </w:t>
      </w:r>
      <w:r w:rsidR="00D065F8">
        <w:rPr>
          <w:rFonts w:ascii="Times New Roman" w:hAnsi="Times New Roman" w:cs="Times New Roman"/>
          <w:sz w:val="28"/>
          <w:szCs w:val="28"/>
        </w:rPr>
        <w:t>Incident beam optics and double c</w:t>
      </w:r>
      <w:r w:rsidR="00D065F8" w:rsidRPr="007E09F2">
        <w:rPr>
          <w:rFonts w:ascii="Times New Roman" w:hAnsi="Times New Roman" w:cs="Times New Roman"/>
          <w:sz w:val="28"/>
          <w:szCs w:val="28"/>
        </w:rPr>
        <w:t xml:space="preserve">lick on incident beam path </w:t>
      </w:r>
      <w:r w:rsidR="00D065F8">
        <w:rPr>
          <w:rFonts w:ascii="Times New Roman" w:hAnsi="Times New Roman" w:cs="Times New Roman"/>
          <w:sz w:val="28"/>
          <w:szCs w:val="28"/>
        </w:rPr>
        <w:t xml:space="preserve">following window will appear </w:t>
      </w:r>
      <w:r w:rsidR="00D065F8" w:rsidRPr="007E0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5F8" w:rsidRDefault="00D065F8" w:rsidP="007E4A23">
      <w:pPr>
        <w:ind w:left="360"/>
      </w:pPr>
    </w:p>
    <w:p w:rsidR="00D065F8" w:rsidRPr="00D065F8" w:rsidRDefault="00D065F8" w:rsidP="00D065F8"/>
    <w:p w:rsidR="00D065F8" w:rsidRPr="00D065F8" w:rsidRDefault="00D065F8" w:rsidP="00D065F8"/>
    <w:p w:rsidR="00D065F8" w:rsidRPr="00D065F8" w:rsidRDefault="00D065F8" w:rsidP="00D065F8"/>
    <w:p w:rsidR="00D065F8" w:rsidRPr="00D065F8" w:rsidRDefault="00D065F8" w:rsidP="00D065F8"/>
    <w:p w:rsidR="00D065F8" w:rsidRPr="00D065F8" w:rsidRDefault="00D065F8" w:rsidP="00D065F8"/>
    <w:p w:rsidR="00D065F8" w:rsidRPr="00D065F8" w:rsidRDefault="00D065F8" w:rsidP="00D065F8"/>
    <w:p w:rsidR="00255820" w:rsidRDefault="00255820" w:rsidP="00D065F8"/>
    <w:p w:rsidR="00D065F8" w:rsidRDefault="00D065F8" w:rsidP="00D065F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Select the following parameters</w:t>
      </w:r>
      <w:r w:rsidR="00BE5CBC">
        <w:rPr>
          <w:rFonts w:ascii="Times New Roman" w:hAnsi="Times New Roman" w:cs="Times New Roman"/>
          <w:sz w:val="28"/>
          <w:szCs w:val="28"/>
        </w:rPr>
        <w:t xml:space="preserve"> (Making of new Programme)</w:t>
      </w:r>
    </w:p>
    <w:p w:rsidR="00BE5CBC" w:rsidRPr="00067064" w:rsidRDefault="003542F2" w:rsidP="00067064">
      <w:pPr>
        <w:pStyle w:val="ListParagraph"/>
        <w:numPr>
          <w:ilvl w:val="1"/>
          <w:numId w:val="2"/>
        </w:numPr>
        <w:tabs>
          <w:tab w:val="left" w:pos="1170"/>
        </w:tabs>
        <w:spacing w:line="360" w:lineRule="auto"/>
        <w:ind w:left="720" w:hanging="2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67064">
        <w:rPr>
          <w:rFonts w:ascii="Times New Roman" w:hAnsi="Times New Roman" w:cs="Times New Roman"/>
          <w:sz w:val="28"/>
          <w:szCs w:val="28"/>
        </w:rPr>
        <w:t xml:space="preserve">Prefix mode: </w:t>
      </w:r>
      <w:r w:rsidR="00BE5CBC" w:rsidRPr="00067064">
        <w:rPr>
          <w:rFonts w:ascii="Times New Roman" w:hAnsi="Times New Roman" w:cs="Times New Roman"/>
          <w:sz w:val="28"/>
          <w:szCs w:val="28"/>
        </w:rPr>
        <w:t xml:space="preserve">Absolute scan  </w:t>
      </w:r>
    </w:p>
    <w:p w:rsidR="003542F2" w:rsidRDefault="000146DE" w:rsidP="00067064">
      <w:pPr>
        <w:pStyle w:val="ListParagraph"/>
        <w:numPr>
          <w:ilvl w:val="1"/>
          <w:numId w:val="2"/>
        </w:numPr>
        <w:tabs>
          <w:tab w:val="left" w:pos="1170"/>
        </w:tabs>
        <w:spacing w:line="360" w:lineRule="auto"/>
        <w:ind w:left="720" w:hanging="2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9" type="#_x0000_t87" style="position:absolute;left:0;text-align:left;margin-left:215.25pt;margin-top:5.7pt;width:25.5pt;height:38.25pt;z-index:251676672"/>
        </w:pict>
      </w:r>
      <w:r w:rsidR="00BE5CBC" w:rsidRPr="00067064">
        <w:rPr>
          <w:rFonts w:ascii="Times New Roman" w:hAnsi="Times New Roman" w:cs="Times New Roman"/>
          <w:sz w:val="28"/>
          <w:szCs w:val="28"/>
        </w:rPr>
        <w:t xml:space="preserve">Setting : </w:t>
      </w:r>
      <w:r w:rsidR="005A7D31" w:rsidRPr="00067064">
        <w:rPr>
          <w:rFonts w:ascii="Times New Roman" w:hAnsi="Times New Roman" w:cs="Times New Roman"/>
          <w:sz w:val="28"/>
          <w:szCs w:val="28"/>
        </w:rPr>
        <w:t xml:space="preserve">Generating </w:t>
      </w:r>
      <w:r w:rsidR="00067064">
        <w:rPr>
          <w:rFonts w:ascii="Times New Roman" w:hAnsi="Times New Roman" w:cs="Times New Roman"/>
          <w:sz w:val="28"/>
          <w:szCs w:val="28"/>
        </w:rPr>
        <w:t xml:space="preserve">MPPC       </w:t>
      </w:r>
      <w:r w:rsidR="00BE5CBC" w:rsidRPr="00067064">
        <w:rPr>
          <w:rFonts w:ascii="Times New Roman" w:hAnsi="Times New Roman" w:cs="Times New Roman"/>
          <w:sz w:val="28"/>
          <w:szCs w:val="28"/>
        </w:rPr>
        <w:t xml:space="preserve">For Bracket = not moving </w:t>
      </w:r>
    </w:p>
    <w:p w:rsidR="00437EA4" w:rsidRDefault="00BE5CBC" w:rsidP="00067064">
      <w:pPr>
        <w:spacing w:line="360" w:lineRule="auto"/>
        <w:ind w:left="792" w:hanging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A7D31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For Reflection transmission </w:t>
      </w:r>
    </w:p>
    <w:p w:rsidR="005A7D31" w:rsidRPr="005A7D31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line="360" w:lineRule="auto"/>
        <w:ind w:left="792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CBC">
        <w:rPr>
          <w:rFonts w:ascii="Times New Roman" w:hAnsi="Times New Roman" w:cs="Times New Roman"/>
          <w:sz w:val="28"/>
          <w:szCs w:val="28"/>
        </w:rPr>
        <w:t xml:space="preserve">Programmable Divergence slit:  1° </w:t>
      </w:r>
      <w:r w:rsidR="00437EA4">
        <w:rPr>
          <w:rFonts w:ascii="Times New Roman" w:hAnsi="Times New Roman" w:cs="Times New Roman"/>
          <w:sz w:val="28"/>
          <w:szCs w:val="28"/>
        </w:rPr>
        <w:t xml:space="preserve">   </w:t>
      </w:r>
      <w:r w:rsidR="00437EA4" w:rsidRPr="005A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EA4" w:rsidRPr="005A7D31" w:rsidRDefault="000146DE" w:rsidP="00067064">
      <w:pPr>
        <w:pStyle w:val="ListParagraph"/>
        <w:spacing w:line="360" w:lineRule="auto"/>
        <w:ind w:left="792" w:hanging="792"/>
        <w:rPr>
          <w:rFonts w:ascii="Times New Roman" w:hAnsi="Times New Roman" w:cs="Times New Roman"/>
          <w:sz w:val="24"/>
          <w:szCs w:val="24"/>
        </w:rPr>
      </w:pPr>
      <w:r w:rsidRPr="000146DE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40" type="#_x0000_t87" style="position:absolute;left:0;text-align:left;margin-left:183pt;margin-top:2.5pt;width:18pt;height:31.5pt;z-index:251677696"/>
        </w:pict>
      </w:r>
      <w:r w:rsidR="005A7D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437EA4" w:rsidRPr="005A7D31">
        <w:rPr>
          <w:rFonts w:ascii="Times New Roman" w:hAnsi="Times New Roman" w:cs="Times New Roman"/>
          <w:sz w:val="24"/>
          <w:szCs w:val="24"/>
        </w:rPr>
        <w:t xml:space="preserve">Automatic mode= Area of sample </w:t>
      </w:r>
      <w:r w:rsidR="005A7D31">
        <w:rPr>
          <w:rFonts w:ascii="Times New Roman" w:hAnsi="Times New Roman" w:cs="Times New Roman"/>
          <w:sz w:val="24"/>
          <w:szCs w:val="24"/>
        </w:rPr>
        <w:t>fixed</w:t>
      </w:r>
      <w:r w:rsidR="00437EA4" w:rsidRPr="005A7D3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37EA4" w:rsidRPr="005A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EA4" w:rsidRPr="00067064" w:rsidRDefault="00437EA4" w:rsidP="00067064">
      <w:pPr>
        <w:pStyle w:val="ListParagraph"/>
        <w:spacing w:line="360" w:lineRule="auto"/>
        <w:ind w:left="792" w:hanging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6706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EA4">
        <w:rPr>
          <w:rFonts w:ascii="Times New Roman" w:hAnsi="Times New Roman" w:cs="Times New Roman"/>
          <w:sz w:val="24"/>
          <w:szCs w:val="24"/>
        </w:rPr>
        <w:t>Fixed mode= Divergent slit fixed</w:t>
      </w:r>
      <w:r w:rsidRPr="0006706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E5CBC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line="360" w:lineRule="auto"/>
        <w:ind w:left="792" w:hanging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Beam attenuator: None</w:t>
      </w:r>
    </w:p>
    <w:p w:rsidR="005A7D31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before="360" w:line="360" w:lineRule="auto"/>
        <w:ind w:left="792" w:hanging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Mask: 10 mm</w:t>
      </w:r>
    </w:p>
    <w:p w:rsidR="005A7D31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before="360" w:line="360" w:lineRule="auto"/>
        <w:ind w:left="792" w:hanging="3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6112">
        <w:rPr>
          <w:rFonts w:ascii="Times New Roman" w:hAnsi="Times New Roman" w:cs="Times New Roman"/>
          <w:sz w:val="28"/>
          <w:szCs w:val="28"/>
        </w:rPr>
        <w:t>Antiscatter</w:t>
      </w:r>
      <w:proofErr w:type="spellEnd"/>
      <w:r w:rsidRPr="00FC6112">
        <w:rPr>
          <w:rFonts w:ascii="Times New Roman" w:hAnsi="Times New Roman" w:cs="Times New Roman"/>
          <w:sz w:val="28"/>
          <w:szCs w:val="28"/>
        </w:rPr>
        <w:t xml:space="preserve"> Slit: </w:t>
      </w:r>
      <w:r>
        <w:rPr>
          <w:rFonts w:ascii="Times New Roman" w:hAnsi="Times New Roman" w:cs="Times New Roman"/>
          <w:sz w:val="28"/>
          <w:szCs w:val="28"/>
        </w:rPr>
        <w:t>1°</w:t>
      </w:r>
    </w:p>
    <w:p w:rsidR="005A7D31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line="360" w:lineRule="auto"/>
        <w:ind w:left="792" w:hanging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Mirror</w:t>
      </w:r>
      <w:r w:rsidR="0006706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None</w:t>
      </w:r>
    </w:p>
    <w:p w:rsidR="005A7D31" w:rsidRPr="00FC6112" w:rsidRDefault="005A7D31" w:rsidP="00067064">
      <w:pPr>
        <w:pStyle w:val="ListParagraph"/>
        <w:numPr>
          <w:ilvl w:val="1"/>
          <w:numId w:val="2"/>
        </w:numPr>
        <w:tabs>
          <w:tab w:val="left" w:pos="1170"/>
        </w:tabs>
        <w:spacing w:before="360" w:line="360" w:lineRule="auto"/>
        <w:ind w:left="1181" w:hanging="731"/>
        <w:jc w:val="both"/>
        <w:rPr>
          <w:rFonts w:ascii="Times New Roman" w:hAnsi="Times New Roman" w:cs="Times New Roman"/>
          <w:sz w:val="28"/>
          <w:szCs w:val="28"/>
        </w:rPr>
      </w:pPr>
      <w:r w:rsidRPr="00FC6112">
        <w:rPr>
          <w:rFonts w:ascii="Times New Roman" w:hAnsi="Times New Roman" w:cs="Times New Roman"/>
          <w:sz w:val="28"/>
          <w:szCs w:val="28"/>
        </w:rPr>
        <w:t>Press Apply then OK.</w:t>
      </w:r>
    </w:p>
    <w:p w:rsidR="005A7D31" w:rsidRPr="007E09F2" w:rsidRDefault="005A7D31" w:rsidP="005A7D3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to D</w:t>
      </w:r>
      <w:r w:rsidRPr="007E09F2">
        <w:rPr>
          <w:rFonts w:ascii="Times New Roman" w:hAnsi="Times New Roman" w:cs="Times New Roman"/>
          <w:sz w:val="28"/>
          <w:szCs w:val="28"/>
        </w:rPr>
        <w:t>iffracted beam optics and double click on diffracted beam path1 following window will appear</w:t>
      </w:r>
    </w:p>
    <w:p w:rsidR="005A7D31" w:rsidRPr="00067064" w:rsidRDefault="000146DE" w:rsidP="00067064">
      <w:pPr>
        <w:spacing w:line="36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0146DE"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42" type="#_x0000_t202" style="position:absolute;left:0;text-align:left;margin-left:34.6pt;margin-top:10.1pt;width:404.15pt;height:272.25pt;z-index:251679744;mso-width-relative:margin;mso-height-relative:margin">
            <v:textbox style="mso-next-textbox:#_x0000_s1042">
              <w:txbxContent>
                <w:p w:rsidR="005A7D31" w:rsidRDefault="005A7D31" w:rsidP="005A7D3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305050" cy="3181350"/>
                        <wp:effectExtent l="19050" t="0" r="0" b="0"/>
                        <wp:docPr id="2" name="Picture 1" descr="C:\Users\admin\Desktop\Ravi\PAN Analytica\1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Ravi\PAN Analytica\1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5A7D31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320569" cy="2674351"/>
                        <wp:effectExtent l="19050" t="0" r="3531" b="0"/>
                        <wp:docPr id="5" name="Picture 3" descr="C:\Users\admin\Desktop\Ravi\PAN Analytica\13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Ravi\PAN Analytica\13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569" cy="2674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CBC" w:rsidRPr="00BE5CBC" w:rsidRDefault="00BE5CBC" w:rsidP="00BE5CBC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42F2" w:rsidRDefault="003542F2" w:rsidP="003542F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5DE" w:rsidRDefault="006955DE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5A7D31" w:rsidRDefault="005A7D31" w:rsidP="00D065F8">
      <w:pPr>
        <w:tabs>
          <w:tab w:val="left" w:pos="1140"/>
        </w:tabs>
      </w:pPr>
    </w:p>
    <w:p w:rsidR="00067064" w:rsidRDefault="00067064" w:rsidP="00D065F8">
      <w:pPr>
        <w:tabs>
          <w:tab w:val="left" w:pos="1140"/>
        </w:tabs>
      </w:pPr>
    </w:p>
    <w:p w:rsidR="005A7D31" w:rsidRDefault="005A7D31" w:rsidP="005A7D3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Select the following parameters 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95C">
        <w:rPr>
          <w:rFonts w:ascii="Times New Roman" w:hAnsi="Times New Roman" w:cs="Times New Roman"/>
          <w:sz w:val="28"/>
          <w:szCs w:val="28"/>
        </w:rPr>
        <w:t>PreFIX</w:t>
      </w:r>
      <w:proofErr w:type="spellEnd"/>
      <w:r w:rsidRPr="00D4495C">
        <w:rPr>
          <w:rFonts w:ascii="Times New Roman" w:hAnsi="Times New Roman" w:cs="Times New Roman"/>
          <w:sz w:val="28"/>
          <w:szCs w:val="28"/>
        </w:rPr>
        <w:t xml:space="preserve"> Module: </w:t>
      </w:r>
      <w:r>
        <w:rPr>
          <w:rFonts w:ascii="Times New Roman" w:hAnsi="Times New Roman" w:cs="Times New Roman"/>
          <w:sz w:val="28"/>
          <w:szCs w:val="28"/>
        </w:rPr>
        <w:t xml:space="preserve">Pixel with fixed </w:t>
      </w:r>
      <w:proofErr w:type="spellStart"/>
      <w:r>
        <w:rPr>
          <w:rFonts w:ascii="Times New Roman" w:hAnsi="Times New Roman" w:cs="Times New Roman"/>
          <w:sz w:val="28"/>
          <w:szCs w:val="28"/>
        </w:rPr>
        <w:t>antiscattered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slit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Offset:0.00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Filter: none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Solar Slit: 0.04 </w:t>
      </w:r>
      <w:proofErr w:type="spellStart"/>
      <w:r>
        <w:rPr>
          <w:rFonts w:ascii="Times New Roman" w:hAnsi="Times New Roman" w:cs="Times New Roman"/>
          <w:sz w:val="28"/>
          <w:szCs w:val="28"/>
        </w:rPr>
        <w:t>rad</w:t>
      </w:r>
      <w:proofErr w:type="spellEnd"/>
    </w:p>
    <w:p w:rsidR="00A92DE3" w:rsidRDefault="00A92DE3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Antiscattered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Slit: 7.5</w:t>
      </w:r>
      <w:r w:rsidR="00067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mm</w:t>
      </w:r>
    </w:p>
    <w:p w:rsidR="005A7D31" w:rsidRDefault="00067064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Detector Type: </w:t>
      </w:r>
      <w:proofErr w:type="spellStart"/>
      <w:r>
        <w:rPr>
          <w:rFonts w:ascii="Times New Roman" w:hAnsi="Times New Roman" w:cs="Times New Roman"/>
          <w:sz w:val="28"/>
          <w:szCs w:val="28"/>
        </w:rPr>
        <w:t>Pix</w:t>
      </w:r>
      <w:r w:rsidR="005A7D31">
        <w:rPr>
          <w:rFonts w:ascii="Times New Roman" w:hAnsi="Times New Roman" w:cs="Times New Roman"/>
          <w:sz w:val="28"/>
          <w:szCs w:val="28"/>
        </w:rPr>
        <w:t>cel</w:t>
      </w:r>
      <w:proofErr w:type="spellEnd"/>
      <w:r w:rsidR="005A7D31">
        <w:rPr>
          <w:rFonts w:ascii="Times New Roman" w:hAnsi="Times New Roman" w:cs="Times New Roman"/>
          <w:sz w:val="28"/>
          <w:szCs w:val="28"/>
        </w:rPr>
        <w:t xml:space="preserve"> 1D Detector[1]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Receiving Slit: 0D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Active length: </w:t>
      </w:r>
      <w:r w:rsidR="003F2B6C">
        <w:rPr>
          <w:rFonts w:ascii="Times New Roman" w:hAnsi="Times New Roman" w:cs="Times New Roman"/>
          <w:sz w:val="28"/>
          <w:szCs w:val="28"/>
        </w:rPr>
        <w:t>3.347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Active channels:</w:t>
      </w:r>
      <w:r w:rsidR="003F2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255</w:t>
      </w:r>
    </w:p>
    <w:p w:rsidR="005A7D31" w:rsidRDefault="005A7D31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Used wavelength = K-Alpha1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Beam </w:t>
      </w:r>
      <w:proofErr w:type="spellStart"/>
      <w:r>
        <w:rPr>
          <w:rFonts w:ascii="Times New Roman" w:hAnsi="Times New Roman" w:cs="Times New Roman"/>
          <w:sz w:val="28"/>
          <w:szCs w:val="28"/>
        </w:rPr>
        <w:t>Attanuator</w:t>
      </w:r>
      <w:proofErr w:type="spellEnd"/>
      <w:r>
        <w:rPr>
          <w:rFonts w:ascii="Times New Roman" w:hAnsi="Times New Roman" w:cs="Times New Roman"/>
          <w:sz w:val="28"/>
          <w:szCs w:val="28"/>
        </w:rPr>
        <w:t>: None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Collimator: None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Mask: None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Monochromator</w:t>
      </w:r>
      <w:proofErr w:type="spellEnd"/>
      <w:r>
        <w:rPr>
          <w:rFonts w:ascii="Times New Roman" w:hAnsi="Times New Roman" w:cs="Times New Roman"/>
          <w:sz w:val="28"/>
          <w:szCs w:val="28"/>
        </w:rPr>
        <w:t>: None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Rece</w:t>
      </w:r>
      <w:r w:rsidR="0006706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ving Slit: None</w:t>
      </w:r>
    </w:p>
    <w:p w:rsidR="003F2B6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 Apply then OK.</w:t>
      </w:r>
    </w:p>
    <w:p w:rsidR="003F2B6C" w:rsidRPr="00D4495C" w:rsidRDefault="003F2B6C" w:rsidP="00A8782C">
      <w:pPr>
        <w:pStyle w:val="ListParagraph"/>
        <w:numPr>
          <w:ilvl w:val="1"/>
          <w:numId w:val="2"/>
        </w:numPr>
        <w:tabs>
          <w:tab w:val="left" w:pos="1080"/>
        </w:tabs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Save in My Computer (XRD Data)</w:t>
      </w:r>
    </w:p>
    <w:p w:rsidR="003F2B6C" w:rsidRDefault="000146DE" w:rsidP="0006706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45" type="#_x0000_t202" style="position:absolute;left:0;text-align:left;margin-left:42.1pt;margin-top:27.5pt;width:422.9pt;height:198pt;z-index:251680768;mso-width-relative:margin;mso-height-relative:margin">
            <v:textbox style="mso-next-textbox:#_x0000_s1045">
              <w:txbxContent>
                <w:p w:rsidR="003F2B6C" w:rsidRDefault="003F2B6C" w:rsidP="003F2B6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15536" cy="2413590"/>
                        <wp:effectExtent l="19050" t="0" r="0" b="0"/>
                        <wp:docPr id="16" name="Picture 1" descr="C:\Users\admin\Desktop\Ravi\PAN Analytical\2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Ravi\PAN Analytical\29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41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3F2B6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53387" cy="2126511"/>
                        <wp:effectExtent l="19050" t="0" r="0" b="0"/>
                        <wp:docPr id="20" name="Picture 2" descr="C:\Users\admin\Desktop\Ravi\PAN Analytical\30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Ravi\PAN Analytical\30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561" cy="2135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7064">
        <w:rPr>
          <w:rFonts w:ascii="Times New Roman" w:hAnsi="Times New Roman" w:cs="Times New Roman"/>
          <w:sz w:val="28"/>
          <w:szCs w:val="28"/>
        </w:rPr>
        <w:t xml:space="preserve">  </w:t>
      </w:r>
      <w:r w:rsidR="003F2B6C" w:rsidRPr="003F2B6C">
        <w:rPr>
          <w:rFonts w:ascii="Times New Roman" w:hAnsi="Times New Roman" w:cs="Times New Roman"/>
          <w:sz w:val="28"/>
          <w:szCs w:val="28"/>
        </w:rPr>
        <w:t>Go to user setting  and select sample offset</w:t>
      </w:r>
    </w:p>
    <w:p w:rsidR="003F2B6C" w:rsidRDefault="003F2B6C" w:rsidP="003F2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Default="003F2B6C" w:rsidP="003F2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Default="003F2B6C" w:rsidP="003F2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Default="003F2B6C" w:rsidP="003F2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Pr="003F2B6C" w:rsidRDefault="003F2B6C" w:rsidP="003F2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Default="003F2B6C" w:rsidP="003F2B6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Clear all offset </w:t>
      </w:r>
    </w:p>
    <w:p w:rsidR="003F2B6C" w:rsidRPr="007E09F2" w:rsidRDefault="003F2B6C" w:rsidP="003F2B6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 OK</w:t>
      </w:r>
    </w:p>
    <w:p w:rsidR="00737D8A" w:rsidRPr="00067064" w:rsidRDefault="00067064" w:rsidP="00737D8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2B6C" w:rsidRPr="00067064">
        <w:rPr>
          <w:rFonts w:ascii="Times New Roman" w:hAnsi="Times New Roman" w:cs="Times New Roman"/>
          <w:sz w:val="28"/>
          <w:szCs w:val="28"/>
        </w:rPr>
        <w:t>Go to instrument setting double click on position</w:t>
      </w:r>
      <w:r w:rsidR="004019C8" w:rsidRPr="00067064">
        <w:rPr>
          <w:rFonts w:ascii="Times New Roman" w:hAnsi="Times New Roman" w:cs="Times New Roman"/>
          <w:sz w:val="28"/>
          <w:szCs w:val="28"/>
        </w:rPr>
        <w:t xml:space="preserve"> following window will appear</w:t>
      </w:r>
    </w:p>
    <w:p w:rsidR="00067064" w:rsidRDefault="00067064" w:rsidP="0006706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D8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90775" cy="2065711"/>
            <wp:effectExtent l="19050" t="0" r="9525" b="0"/>
            <wp:docPr id="8" name="Picture 3" descr="C:\Users\admin\Desktop\Ravi\PAN Analytical\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avi\PAN Analytical\31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50" w:rsidRPr="00067064" w:rsidRDefault="00653F50" w:rsidP="00067064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064">
        <w:rPr>
          <w:rFonts w:ascii="Times New Roman" w:hAnsi="Times New Roman" w:cs="Times New Roman"/>
          <w:sz w:val="28"/>
          <w:szCs w:val="28"/>
        </w:rPr>
        <w:t>Make the following entries</w:t>
      </w:r>
    </w:p>
    <w:p w:rsidR="00653F50" w:rsidRPr="00F8088A" w:rsidRDefault="00653F50" w:rsidP="00653F50">
      <w:pPr>
        <w:pStyle w:val="ListParagraph"/>
        <w:numPr>
          <w:ilvl w:val="1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88A">
        <w:rPr>
          <w:rFonts w:ascii="Times New Roman" w:hAnsi="Times New Roman" w:cs="Times New Roman"/>
          <w:sz w:val="28"/>
          <w:szCs w:val="28"/>
        </w:rPr>
        <w:t>2theta: 0</w:t>
      </w:r>
    </w:p>
    <w:p w:rsidR="00653F50" w:rsidRDefault="00653F50" w:rsidP="00653F5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Omega: 0</w:t>
      </w:r>
    </w:p>
    <w:p w:rsidR="00653F50" w:rsidRDefault="00653F50" w:rsidP="00653F5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Omega offset: 0</w:t>
      </w:r>
    </w:p>
    <w:p w:rsidR="00653F50" w:rsidRDefault="00653F50" w:rsidP="00653F5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10">
        <w:rPr>
          <w:rFonts w:ascii="Times New Roman" w:hAnsi="Times New Roman" w:cs="Times New Roman"/>
          <w:sz w:val="28"/>
          <w:szCs w:val="28"/>
        </w:rPr>
        <w:t>Phi: 0</w:t>
      </w:r>
    </w:p>
    <w:p w:rsidR="00653F50" w:rsidRPr="00A32210" w:rsidRDefault="00653F50" w:rsidP="00653F5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10">
        <w:rPr>
          <w:rFonts w:ascii="Times New Roman" w:hAnsi="Times New Roman" w:cs="Times New Roman"/>
          <w:sz w:val="28"/>
          <w:szCs w:val="28"/>
        </w:rPr>
        <w:t>Press Apply then OK.</w:t>
      </w:r>
    </w:p>
    <w:p w:rsidR="00653F50" w:rsidRPr="004019C8" w:rsidRDefault="00653F50" w:rsidP="00737D8A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B6C" w:rsidRDefault="00067064" w:rsidP="00067064">
      <w:pPr>
        <w:pStyle w:val="ListParagraph"/>
        <w:numPr>
          <w:ilvl w:val="0"/>
          <w:numId w:val="2"/>
        </w:num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9C8" w:rsidRPr="007E09F2">
        <w:rPr>
          <w:rFonts w:ascii="Times New Roman" w:hAnsi="Times New Roman" w:cs="Times New Roman"/>
          <w:sz w:val="28"/>
          <w:szCs w:val="28"/>
        </w:rPr>
        <w:t>Go to Manual Scan following window will appear</w:t>
      </w:r>
      <w:r w:rsidR="004019C8" w:rsidRPr="003F2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D8A" w:rsidRPr="00653F50" w:rsidRDefault="00737D8A" w:rsidP="00653F50">
      <w:pPr>
        <w:spacing w:before="36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737D8A">
        <w:rPr>
          <w:noProof/>
          <w:lang w:val="en-US"/>
        </w:rPr>
        <w:drawing>
          <wp:inline distT="0" distB="0" distL="0" distR="0">
            <wp:extent cx="2609924" cy="1895475"/>
            <wp:effectExtent l="19050" t="19050" r="18976" b="28575"/>
            <wp:docPr id="12" name="Picture 5" descr="C:\Users\admin\Desktop\Ravi\PAN Analytical\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avi\PAN Analytical\3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98" cy="1902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F5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7D8A" w:rsidRPr="00737D8A" w:rsidRDefault="00737D8A" w:rsidP="00737D8A">
      <w:pPr>
        <w:spacing w:before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3F2B6C" w:rsidRPr="004019C8" w:rsidRDefault="003F2B6C" w:rsidP="00067064">
      <w:pPr>
        <w:pStyle w:val="ListParagraph"/>
        <w:numPr>
          <w:ilvl w:val="1"/>
          <w:numId w:val="2"/>
        </w:numPr>
        <w:spacing w:before="360"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4019C8">
        <w:rPr>
          <w:rFonts w:ascii="Times New Roman" w:hAnsi="Times New Roman" w:cs="Times New Roman"/>
          <w:sz w:val="28"/>
          <w:szCs w:val="28"/>
        </w:rPr>
        <w:t>2theta:</w:t>
      </w:r>
      <w:r w:rsidR="004019C8">
        <w:rPr>
          <w:rFonts w:ascii="Times New Roman" w:hAnsi="Times New Roman" w:cs="Times New Roman"/>
          <w:sz w:val="28"/>
          <w:szCs w:val="28"/>
        </w:rPr>
        <w:t xml:space="preserve"> </w:t>
      </w:r>
      <w:r w:rsidR="00990BFF">
        <w:rPr>
          <w:rFonts w:ascii="Times New Roman" w:hAnsi="Times New Roman" w:cs="Times New Roman"/>
          <w:sz w:val="28"/>
          <w:szCs w:val="28"/>
        </w:rPr>
        <w:t>required for your sample</w:t>
      </w:r>
      <w:r w:rsidR="00990BFF" w:rsidRPr="00A56AFA">
        <w:rPr>
          <w:rFonts w:ascii="Times New Roman" w:hAnsi="Times New Roman" w:cs="Times New Roman"/>
          <w:sz w:val="28"/>
          <w:szCs w:val="28"/>
        </w:rPr>
        <w:t>.</w:t>
      </w:r>
    </w:p>
    <w:p w:rsidR="004019C8" w:rsidRDefault="004019C8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Size:</w:t>
      </w:r>
      <w:r w:rsidR="00990BFF" w:rsidRPr="00990BFF">
        <w:rPr>
          <w:noProof/>
          <w:lang w:val="en-US"/>
        </w:rPr>
        <w:t xml:space="preserve"> </w:t>
      </w:r>
      <w:r w:rsidR="00990BFF">
        <w:rPr>
          <w:rFonts w:ascii="Times New Roman" w:hAnsi="Times New Roman" w:cs="Times New Roman"/>
          <w:sz w:val="28"/>
          <w:szCs w:val="28"/>
        </w:rPr>
        <w:t>required for your sample</w:t>
      </w:r>
      <w:r w:rsidR="00990BFF" w:rsidRPr="00A56AFA">
        <w:rPr>
          <w:rFonts w:ascii="Times New Roman" w:hAnsi="Times New Roman" w:cs="Times New Roman"/>
          <w:sz w:val="28"/>
          <w:szCs w:val="28"/>
        </w:rPr>
        <w:t>.</w:t>
      </w:r>
    </w:p>
    <w:p w:rsidR="004019C8" w:rsidRDefault="003F2B6C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4019C8">
        <w:rPr>
          <w:rFonts w:ascii="Times New Roman" w:hAnsi="Times New Roman" w:cs="Times New Roman"/>
          <w:sz w:val="28"/>
          <w:szCs w:val="28"/>
        </w:rPr>
        <w:t xml:space="preserve"> </w:t>
      </w:r>
      <w:r w:rsidR="004019C8">
        <w:rPr>
          <w:rFonts w:ascii="Times New Roman" w:hAnsi="Times New Roman" w:cs="Times New Roman"/>
          <w:sz w:val="28"/>
          <w:szCs w:val="28"/>
        </w:rPr>
        <w:t>Time per Step</w:t>
      </w:r>
      <w:r w:rsidR="00990BFF">
        <w:rPr>
          <w:rFonts w:ascii="Times New Roman" w:hAnsi="Times New Roman" w:cs="Times New Roman"/>
          <w:sz w:val="28"/>
          <w:szCs w:val="28"/>
        </w:rPr>
        <w:t>: required for your sample</w:t>
      </w:r>
      <w:r w:rsidR="00990BFF" w:rsidRPr="00A56AFA">
        <w:rPr>
          <w:rFonts w:ascii="Times New Roman" w:hAnsi="Times New Roman" w:cs="Times New Roman"/>
          <w:sz w:val="28"/>
          <w:szCs w:val="28"/>
        </w:rPr>
        <w:t>.</w:t>
      </w:r>
    </w:p>
    <w:p w:rsidR="004019C8" w:rsidRDefault="004019C8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Then Apply and Ok</w:t>
      </w:r>
    </w:p>
    <w:p w:rsidR="00B46650" w:rsidRDefault="00990BFF" w:rsidP="00990BF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BFF">
        <w:rPr>
          <w:rFonts w:ascii="Times New Roman" w:hAnsi="Times New Roman" w:cs="Times New Roman"/>
          <w:sz w:val="28"/>
          <w:szCs w:val="28"/>
        </w:rPr>
        <w:t xml:space="preserve"> </w:t>
      </w:r>
      <w:r w:rsidR="00067064">
        <w:rPr>
          <w:rFonts w:ascii="Times New Roman" w:hAnsi="Times New Roman" w:cs="Times New Roman"/>
          <w:sz w:val="28"/>
          <w:szCs w:val="28"/>
        </w:rPr>
        <w:t xml:space="preserve"> </w:t>
      </w:r>
      <w:r w:rsidR="00B46650">
        <w:rPr>
          <w:rFonts w:ascii="Times New Roman" w:hAnsi="Times New Roman" w:cs="Times New Roman"/>
          <w:sz w:val="28"/>
          <w:szCs w:val="28"/>
        </w:rPr>
        <w:t>Connect the Programme</w:t>
      </w:r>
      <w:r w:rsidR="00B46650" w:rsidRPr="00990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64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067064">
        <w:rPr>
          <w:rFonts w:ascii="Times New Roman" w:hAnsi="Times New Roman" w:cs="Times New Roman"/>
          <w:sz w:val="28"/>
          <w:szCs w:val="28"/>
        </w:rPr>
        <w:t>Go to Instrument</w:t>
      </w:r>
    </w:p>
    <w:p w:rsidR="00990BFF" w:rsidRPr="00067064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067064">
        <w:rPr>
          <w:rFonts w:ascii="Times New Roman" w:hAnsi="Times New Roman" w:cs="Times New Roman"/>
          <w:sz w:val="28"/>
          <w:szCs w:val="28"/>
        </w:rPr>
        <w:t>D</w:t>
      </w:r>
      <w:r w:rsidR="00990BFF" w:rsidRPr="00067064">
        <w:rPr>
          <w:rFonts w:ascii="Times New Roman" w:hAnsi="Times New Roman" w:cs="Times New Roman"/>
          <w:sz w:val="28"/>
          <w:szCs w:val="28"/>
        </w:rPr>
        <w:t>ouble click on sample stage reflection and select sample stage</w:t>
      </w:r>
    </w:p>
    <w:p w:rsidR="00990BFF" w:rsidRPr="007E09F2" w:rsidRDefault="00067064" w:rsidP="00067064">
      <w:pPr>
        <w:pStyle w:val="ListParagraph"/>
        <w:numPr>
          <w:ilvl w:val="1"/>
          <w:numId w:val="2"/>
        </w:numPr>
        <w:spacing w:before="360" w:line="360" w:lineRule="auto"/>
        <w:ind w:left="1181" w:hanging="7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990BFF" w:rsidRPr="007E09F2">
        <w:rPr>
          <w:rFonts w:ascii="Times New Roman" w:hAnsi="Times New Roman" w:cs="Times New Roman"/>
          <w:sz w:val="28"/>
          <w:szCs w:val="28"/>
        </w:rPr>
        <w:t>Untick</w:t>
      </w:r>
      <w:proofErr w:type="spellEnd"/>
      <w:r w:rsidR="00990BFF" w:rsidRPr="007E09F2">
        <w:rPr>
          <w:rFonts w:ascii="Times New Roman" w:hAnsi="Times New Roman" w:cs="Times New Roman"/>
          <w:sz w:val="28"/>
          <w:szCs w:val="28"/>
        </w:rPr>
        <w:t xml:space="preserve"> Lift Up</w:t>
      </w:r>
    </w:p>
    <w:p w:rsidR="00990BFF" w:rsidRPr="007E09F2" w:rsidRDefault="00990BFF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Mount the sample</w:t>
      </w:r>
    </w:p>
    <w:p w:rsidR="00990BFF" w:rsidRPr="007E09F2" w:rsidRDefault="00990BFF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Tick Lift Up </w:t>
      </w:r>
    </w:p>
    <w:p w:rsidR="00B46650" w:rsidRPr="00A90E32" w:rsidRDefault="00990BFF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Apply then OK.</w:t>
      </w:r>
    </w:p>
    <w:p w:rsidR="00A90E32" w:rsidRDefault="00B46650" w:rsidP="00067064">
      <w:pPr>
        <w:pStyle w:val="ListParagraph"/>
        <w:numPr>
          <w:ilvl w:val="0"/>
          <w:numId w:val="2"/>
        </w:numPr>
        <w:spacing w:line="360" w:lineRule="auto"/>
        <w:ind w:left="270" w:hanging="18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Go to Measure and click on Program the following window will appear</w:t>
      </w:r>
    </w:p>
    <w:p w:rsidR="00B46650" w:rsidRPr="00A90E32" w:rsidRDefault="000146DE" w:rsidP="00A90E32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 w:rsidRPr="000146DE">
        <w:rPr>
          <w:noProof/>
          <w:lang w:eastAsia="zh-TW"/>
        </w:rPr>
        <w:pict>
          <v:shape id="_x0000_s1053" type="#_x0000_t202" style="position:absolute;left:0;text-align:left;margin-left:22.55pt;margin-top:21.35pt;width:383.2pt;height:159.25pt;z-index:251682816;mso-width-relative:margin;mso-height-relative:margin">
            <v:textbox style="mso-next-textbox:#_x0000_s1053">
              <w:txbxContent>
                <w:p w:rsidR="00B46650" w:rsidRDefault="00B46650" w:rsidP="00B4665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67075" cy="2266950"/>
                        <wp:effectExtent l="19050" t="0" r="9525" b="0"/>
                        <wp:docPr id="63" name="Picture 20" descr="C:\Users\admin\Desktop\Ravi\PAN Analytical\47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Ravi\PAN Analytical\47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146DE">
        <w:rPr>
          <w:noProof/>
          <w:lang w:eastAsia="zh-TW"/>
        </w:rPr>
        <w:pict>
          <v:shape id="_x0000_s1054" type="#_x0000_t202" style="position:absolute;left:0;text-align:left;margin-left:169.55pt;margin-top:29.5pt;width:231.7pt;height:145.1pt;z-index:251683840;mso-width-relative:margin;mso-height-relative:margin">
            <v:textbox style="mso-next-textbox:#_x0000_s1054">
              <w:txbxContent>
                <w:p w:rsidR="00B46650" w:rsidRDefault="00B46650" w:rsidP="00B4665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90825" cy="1676400"/>
                        <wp:effectExtent l="19050" t="0" r="9525" b="0"/>
                        <wp:docPr id="64" name="Picture 21" descr="C:\Users\admin\Desktop\Ravi\PAN Analytical\4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esktop\Ravi\PAN Analytical\4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E3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6650" w:rsidRPr="007E09F2" w:rsidRDefault="00B46650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650" w:rsidRDefault="00B46650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650" w:rsidRDefault="00B46650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650" w:rsidRDefault="00B46650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650" w:rsidRDefault="00A90E32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6650" w:rsidRPr="007E09F2" w:rsidRDefault="00B46650" w:rsidP="00B46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Select Switching ON Procedure (to increase voltage to 45kV and current to 40 </w:t>
      </w:r>
      <w:proofErr w:type="spellStart"/>
      <w:r w:rsidRPr="007E09F2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Pr="007E09F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Open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lastRenderedPageBreak/>
        <w:t>Start then OK</w:t>
      </w:r>
    </w:p>
    <w:p w:rsidR="00B46650" w:rsidRPr="007E09F2" w:rsidRDefault="00067064" w:rsidP="00067064">
      <w:pPr>
        <w:pStyle w:val="ListParagraph"/>
        <w:numPr>
          <w:ilvl w:val="0"/>
          <w:numId w:val="2"/>
        </w:numPr>
        <w:spacing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650" w:rsidRPr="007E09F2">
        <w:rPr>
          <w:rFonts w:ascii="Times New Roman" w:hAnsi="Times New Roman" w:cs="Times New Roman"/>
          <w:sz w:val="28"/>
          <w:szCs w:val="28"/>
        </w:rPr>
        <w:t xml:space="preserve">Again </w:t>
      </w:r>
      <w:r w:rsidR="00B46650">
        <w:rPr>
          <w:rFonts w:ascii="Times New Roman" w:hAnsi="Times New Roman" w:cs="Times New Roman"/>
          <w:sz w:val="28"/>
          <w:szCs w:val="28"/>
        </w:rPr>
        <w:t xml:space="preserve">go </w:t>
      </w:r>
      <w:r w:rsidR="00B46650" w:rsidRPr="007E09F2">
        <w:rPr>
          <w:rFonts w:ascii="Times New Roman" w:hAnsi="Times New Roman" w:cs="Times New Roman"/>
          <w:sz w:val="28"/>
          <w:szCs w:val="28"/>
        </w:rPr>
        <w:t xml:space="preserve">to Measure click on Program 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Select your </w:t>
      </w:r>
      <w:r>
        <w:rPr>
          <w:rFonts w:ascii="Times New Roman" w:hAnsi="Times New Roman" w:cs="Times New Roman"/>
          <w:sz w:val="28"/>
          <w:szCs w:val="28"/>
        </w:rPr>
        <w:t xml:space="preserve">specified </w:t>
      </w:r>
      <w:r w:rsidRPr="007E09F2">
        <w:rPr>
          <w:rFonts w:ascii="Times New Roman" w:hAnsi="Times New Roman" w:cs="Times New Roman"/>
          <w:sz w:val="28"/>
          <w:szCs w:val="28"/>
        </w:rPr>
        <w:t xml:space="preserve">Program 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Click on Open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7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Give the location to the scanned file.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Scan will start and </w:t>
      </w:r>
      <w:r>
        <w:rPr>
          <w:rFonts w:ascii="Times New Roman" w:hAnsi="Times New Roman" w:cs="Times New Roman"/>
          <w:sz w:val="28"/>
          <w:szCs w:val="28"/>
        </w:rPr>
        <w:t xml:space="preserve">will be </w:t>
      </w:r>
      <w:r w:rsidRPr="007E09F2">
        <w:rPr>
          <w:rFonts w:ascii="Times New Roman" w:hAnsi="Times New Roman" w:cs="Times New Roman"/>
          <w:sz w:val="28"/>
          <w:szCs w:val="28"/>
        </w:rPr>
        <w:t>save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E09F2">
        <w:rPr>
          <w:rFonts w:ascii="Times New Roman" w:hAnsi="Times New Roman" w:cs="Times New Roman"/>
          <w:sz w:val="28"/>
          <w:szCs w:val="28"/>
        </w:rPr>
        <w:t xml:space="preserve"> automatically to your mentioned destination.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After scan go to Measure click on Program 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Select switching OFF Procedure (to decrease the voltage and current to 0kV and 0mA)</w:t>
      </w:r>
    </w:p>
    <w:p w:rsidR="00B46650" w:rsidRPr="007E09F2" w:rsidRDefault="00B46650" w:rsidP="00067064">
      <w:pPr>
        <w:pStyle w:val="ListParagraph"/>
        <w:numPr>
          <w:ilvl w:val="1"/>
          <w:numId w:val="2"/>
        </w:numPr>
        <w:spacing w:line="360" w:lineRule="auto"/>
        <w:ind w:hanging="1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Click to </w:t>
      </w:r>
      <w:r w:rsidRPr="007E09F2">
        <w:rPr>
          <w:rFonts w:ascii="Times New Roman" w:hAnsi="Times New Roman" w:cs="Times New Roman"/>
          <w:sz w:val="28"/>
          <w:szCs w:val="28"/>
        </w:rPr>
        <w:t xml:space="preserve">Open </w:t>
      </w:r>
    </w:p>
    <w:p w:rsidR="00B46650" w:rsidRPr="00A90E3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Go to Instrument select Disconnect.</w:t>
      </w:r>
    </w:p>
    <w:p w:rsidR="00A90E32" w:rsidRPr="007E09F2" w:rsidRDefault="00A90E32" w:rsidP="00B46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90E3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67075" cy="1866900"/>
            <wp:effectExtent l="19050" t="19050" r="28575" b="19050"/>
            <wp:docPr id="92" name="Picture 23" descr="C:\Users\admin\Desktop\Ravi\PAN Analytical\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Ravi\PAN Analytical\48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Close the Data Collector software.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Press Standby button on </w:t>
      </w:r>
      <w:proofErr w:type="spellStart"/>
      <w:r w:rsidRPr="007E09F2">
        <w:rPr>
          <w:rFonts w:ascii="Times New Roman" w:hAnsi="Times New Roman" w:cs="Times New Roman"/>
          <w:sz w:val="28"/>
          <w:szCs w:val="28"/>
        </w:rPr>
        <w:t>Diffractometer</w:t>
      </w:r>
      <w:proofErr w:type="spellEnd"/>
      <w:r w:rsidRPr="007E09F2">
        <w:rPr>
          <w:rFonts w:ascii="Times New Roman" w:hAnsi="Times New Roman" w:cs="Times New Roman"/>
          <w:sz w:val="28"/>
          <w:szCs w:val="28"/>
        </w:rPr>
        <w:t>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Move the key quarter </w:t>
      </w:r>
      <w:proofErr w:type="spellStart"/>
      <w:r w:rsidRPr="007E09F2">
        <w:rPr>
          <w:rFonts w:ascii="Times New Roman" w:hAnsi="Times New Roman" w:cs="Times New Roman"/>
          <w:sz w:val="28"/>
          <w:szCs w:val="28"/>
        </w:rPr>
        <w:t>Anticlock</w:t>
      </w:r>
      <w:proofErr w:type="spellEnd"/>
      <w:r w:rsidRPr="007E09F2">
        <w:rPr>
          <w:rFonts w:ascii="Times New Roman" w:hAnsi="Times New Roman" w:cs="Times New Roman"/>
          <w:sz w:val="28"/>
          <w:szCs w:val="28"/>
        </w:rPr>
        <w:t xml:space="preserve"> wise.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Switch OFF</w:t>
      </w:r>
      <w:r w:rsidRPr="007E09F2">
        <w:rPr>
          <w:rFonts w:ascii="Times New Roman" w:hAnsi="Times New Roman" w:cs="Times New Roman"/>
          <w:sz w:val="28"/>
          <w:szCs w:val="28"/>
        </w:rPr>
        <w:t xml:space="preserve"> the MCB (on the backside wall of the Machine)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Switch OFF</w:t>
      </w:r>
      <w:r w:rsidRPr="007E09F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7E09F2">
        <w:rPr>
          <w:rFonts w:ascii="Times New Roman" w:hAnsi="Times New Roman" w:cs="Times New Roman"/>
          <w:sz w:val="28"/>
          <w:szCs w:val="28"/>
        </w:rPr>
        <w:t>Chiller</w:t>
      </w:r>
      <w:proofErr w:type="spellEnd"/>
      <w:r w:rsidRPr="007E09F2">
        <w:rPr>
          <w:rFonts w:ascii="Times New Roman" w:hAnsi="Times New Roman" w:cs="Times New Roman"/>
          <w:sz w:val="28"/>
          <w:szCs w:val="28"/>
        </w:rPr>
        <w:t xml:space="preserve"> MCB.</w:t>
      </w:r>
    </w:p>
    <w:p w:rsidR="00B46650" w:rsidRPr="007E09F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 xml:space="preserve">Switch </w:t>
      </w:r>
      <w:r>
        <w:rPr>
          <w:rFonts w:ascii="Times New Roman" w:hAnsi="Times New Roman" w:cs="Times New Roman"/>
          <w:sz w:val="28"/>
          <w:szCs w:val="28"/>
        </w:rPr>
        <w:t>OFF</w:t>
      </w:r>
      <w:r w:rsidRPr="007E09F2">
        <w:rPr>
          <w:rFonts w:ascii="Times New Roman" w:hAnsi="Times New Roman" w:cs="Times New Roman"/>
          <w:sz w:val="28"/>
          <w:szCs w:val="28"/>
        </w:rPr>
        <w:t xml:space="preserve"> the Computer.</w:t>
      </w:r>
    </w:p>
    <w:p w:rsidR="00B46650" w:rsidRPr="00A90E32" w:rsidRDefault="00B46650" w:rsidP="00067064">
      <w:pPr>
        <w:pStyle w:val="ListParagraph"/>
        <w:numPr>
          <w:ilvl w:val="0"/>
          <w:numId w:val="2"/>
        </w:num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7E09F2">
        <w:rPr>
          <w:rFonts w:ascii="Times New Roman" w:hAnsi="Times New Roman" w:cs="Times New Roman"/>
          <w:sz w:val="28"/>
          <w:szCs w:val="28"/>
        </w:rPr>
        <w:t>Make the Entry in the Register.</w:t>
      </w:r>
    </w:p>
    <w:sectPr w:rsidR="00B46650" w:rsidRPr="00A90E32" w:rsidSect="00695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423" w:rsidRDefault="00F86423" w:rsidP="00B46650">
      <w:pPr>
        <w:spacing w:after="0" w:line="240" w:lineRule="auto"/>
      </w:pPr>
      <w:r>
        <w:separator/>
      </w:r>
    </w:p>
  </w:endnote>
  <w:endnote w:type="continuationSeparator" w:id="0">
    <w:p w:rsidR="00F86423" w:rsidRDefault="00F86423" w:rsidP="00B46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423" w:rsidRDefault="00F86423" w:rsidP="00B46650">
      <w:pPr>
        <w:spacing w:after="0" w:line="240" w:lineRule="auto"/>
      </w:pPr>
      <w:r>
        <w:separator/>
      </w:r>
    </w:p>
  </w:footnote>
  <w:footnote w:type="continuationSeparator" w:id="0">
    <w:p w:rsidR="00F86423" w:rsidRDefault="00F86423" w:rsidP="00B46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C2E06"/>
    <w:multiLevelType w:val="hybridMultilevel"/>
    <w:tmpl w:val="AF98C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57808"/>
    <w:multiLevelType w:val="multilevel"/>
    <w:tmpl w:val="9576531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22" w:hanging="432"/>
      </w:pPr>
      <w:rPr>
        <w:rFonts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730F565E"/>
    <w:multiLevelType w:val="multilevel"/>
    <w:tmpl w:val="2CECD6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484"/>
    <w:rsid w:val="000146DE"/>
    <w:rsid w:val="00067064"/>
    <w:rsid w:val="000C547C"/>
    <w:rsid w:val="00141C65"/>
    <w:rsid w:val="00195A05"/>
    <w:rsid w:val="00255820"/>
    <w:rsid w:val="00272712"/>
    <w:rsid w:val="003542F2"/>
    <w:rsid w:val="003F2B6C"/>
    <w:rsid w:val="004019C8"/>
    <w:rsid w:val="00437EA4"/>
    <w:rsid w:val="005A7D31"/>
    <w:rsid w:val="00653D2F"/>
    <w:rsid w:val="00653F50"/>
    <w:rsid w:val="006955DE"/>
    <w:rsid w:val="00737D8A"/>
    <w:rsid w:val="0076057E"/>
    <w:rsid w:val="00780710"/>
    <w:rsid w:val="007E4A23"/>
    <w:rsid w:val="008C4435"/>
    <w:rsid w:val="00904A02"/>
    <w:rsid w:val="00990BFF"/>
    <w:rsid w:val="009B00ED"/>
    <w:rsid w:val="009C0484"/>
    <w:rsid w:val="009C5FFF"/>
    <w:rsid w:val="00A8782C"/>
    <w:rsid w:val="00A90E32"/>
    <w:rsid w:val="00A92DE3"/>
    <w:rsid w:val="00B46650"/>
    <w:rsid w:val="00B841B9"/>
    <w:rsid w:val="00BE5CBC"/>
    <w:rsid w:val="00C02F11"/>
    <w:rsid w:val="00C56F6D"/>
    <w:rsid w:val="00D065F8"/>
    <w:rsid w:val="00D750F4"/>
    <w:rsid w:val="00F86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484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484"/>
    <w:rPr>
      <w:rFonts w:ascii="Tahoma" w:hAnsi="Tahoma" w:cs="Tahoma"/>
      <w:sz w:val="16"/>
      <w:szCs w:val="16"/>
      <w:lang w:val="en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04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0484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9C04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46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6650"/>
    <w:rPr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B46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650"/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5156E-469C-4562-84E4-A89D31126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IIT Kanpur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vandana</dc:creator>
  <cp:lastModifiedBy>vandana</cp:lastModifiedBy>
  <cp:revision>3</cp:revision>
  <dcterms:created xsi:type="dcterms:W3CDTF">2014-07-07T18:49:00Z</dcterms:created>
  <dcterms:modified xsi:type="dcterms:W3CDTF">2014-07-07T19:00:00Z</dcterms:modified>
</cp:coreProperties>
</file>